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79" w:rsidRPr="00062C79" w:rsidRDefault="00062C79" w:rsidP="00062C79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62C79">
        <w:rPr>
          <w:rFonts w:ascii="Times New Roman" w:eastAsia="Calibri" w:hAnsi="Times New Roman"/>
          <w:b/>
          <w:noProof/>
        </w:rPr>
        <w:drawing>
          <wp:inline distT="0" distB="0" distL="0" distR="0" wp14:anchorId="0200BA14" wp14:editId="70EF3587">
            <wp:extent cx="5875020" cy="2956509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2C79" w:rsidRPr="00062C79" w:rsidRDefault="00062C79" w:rsidP="00062C7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62C79" w:rsidRPr="00062C79" w:rsidRDefault="00062C79" w:rsidP="00062C7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62C79" w:rsidRPr="00062C79" w:rsidRDefault="00062C79" w:rsidP="00062C7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62C79" w:rsidRPr="00062C79" w:rsidRDefault="00062C79" w:rsidP="00062C7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062C79">
        <w:rPr>
          <w:rFonts w:ascii="Times New Roman" w:hAnsi="Times New Roman"/>
          <w:b/>
          <w:sz w:val="52"/>
          <w:szCs w:val="52"/>
        </w:rPr>
        <w:t xml:space="preserve">Рабочая программа </w:t>
      </w:r>
    </w:p>
    <w:p w:rsidR="00062C79" w:rsidRPr="00062C79" w:rsidRDefault="00062C79" w:rsidP="00062C79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  <w:r w:rsidRPr="00062C79">
        <w:rPr>
          <w:rFonts w:ascii="Times New Roman" w:hAnsi="Times New Roman"/>
          <w:b/>
          <w:sz w:val="52"/>
          <w:szCs w:val="52"/>
        </w:rPr>
        <w:t xml:space="preserve">  По технологии для</w:t>
      </w:r>
      <w:r>
        <w:rPr>
          <w:rFonts w:ascii="Times New Roman" w:hAnsi="Times New Roman"/>
          <w:b/>
          <w:sz w:val="52"/>
          <w:szCs w:val="52"/>
        </w:rPr>
        <w:t xml:space="preserve"> 6</w:t>
      </w:r>
      <w:r w:rsidRPr="00062C79">
        <w:rPr>
          <w:rFonts w:ascii="Times New Roman" w:hAnsi="Times New Roman"/>
          <w:b/>
          <w:sz w:val="52"/>
          <w:szCs w:val="52"/>
        </w:rPr>
        <w:t xml:space="preserve"> </w:t>
      </w:r>
      <w:proofErr w:type="gramStart"/>
      <w:r w:rsidRPr="00062C79">
        <w:rPr>
          <w:rFonts w:ascii="Times New Roman" w:hAnsi="Times New Roman"/>
          <w:b/>
          <w:sz w:val="52"/>
          <w:szCs w:val="52"/>
        </w:rPr>
        <w:t>класса( ФГОС</w:t>
      </w:r>
      <w:proofErr w:type="gramEnd"/>
      <w:r w:rsidRPr="00062C79">
        <w:rPr>
          <w:rFonts w:ascii="Times New Roman" w:hAnsi="Times New Roman"/>
          <w:b/>
          <w:sz w:val="52"/>
          <w:szCs w:val="52"/>
        </w:rPr>
        <w:t>)</w:t>
      </w:r>
    </w:p>
    <w:p w:rsidR="00062C79" w:rsidRPr="00062C79" w:rsidRDefault="00062C79" w:rsidP="00062C7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62C79" w:rsidRPr="00062C79" w:rsidRDefault="00062C79" w:rsidP="00062C7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62C79" w:rsidRPr="00062C79" w:rsidRDefault="00062C79" w:rsidP="00062C7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062C79">
        <w:rPr>
          <w:rFonts w:ascii="Times New Roman" w:hAnsi="Times New Roman"/>
          <w:b/>
          <w:sz w:val="52"/>
          <w:szCs w:val="52"/>
        </w:rPr>
        <w:t>на 2021 -2021 учебный год</w:t>
      </w:r>
    </w:p>
    <w:p w:rsidR="00062C79" w:rsidRPr="00062C79" w:rsidRDefault="00062C79" w:rsidP="00062C79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062C79" w:rsidRPr="00062C79" w:rsidRDefault="00062C79" w:rsidP="00062C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2C79" w:rsidRPr="00062C79" w:rsidRDefault="00062C79" w:rsidP="00062C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2C79" w:rsidRPr="00062C79" w:rsidRDefault="00062C79" w:rsidP="00062C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2C79" w:rsidRPr="00062C79" w:rsidRDefault="00062C79" w:rsidP="00062C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2C79" w:rsidRPr="00062C79" w:rsidRDefault="00062C79" w:rsidP="00062C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2C79" w:rsidRDefault="00062C79" w:rsidP="00062C7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062C79">
        <w:rPr>
          <w:rFonts w:ascii="Times New Roman" w:hAnsi="Times New Roman"/>
          <w:b/>
          <w:sz w:val="52"/>
          <w:szCs w:val="52"/>
        </w:rPr>
        <w:t>Учитель: Сухова Т. В.</w:t>
      </w:r>
    </w:p>
    <w:p w:rsidR="00062C79" w:rsidRDefault="00062C79" w:rsidP="00062C7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62C79" w:rsidRDefault="00062C79" w:rsidP="00062C7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62C79" w:rsidRPr="00062C79" w:rsidRDefault="00062C79" w:rsidP="00062C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62C79" w:rsidRDefault="00062C79" w:rsidP="00A029BA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</w:p>
    <w:p w:rsidR="00062C79" w:rsidRDefault="00062C79" w:rsidP="00A029BA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</w:p>
    <w:p w:rsidR="00A029BA" w:rsidRDefault="00A029BA" w:rsidP="00A029BA">
      <w:pPr>
        <w:pStyle w:val="a4"/>
        <w:spacing w:line="276" w:lineRule="auto"/>
      </w:pPr>
      <w:r>
        <w:rPr>
          <w:rFonts w:ascii="Times New Roman" w:hAnsi="Times New Roman"/>
          <w:sz w:val="20"/>
          <w:szCs w:val="20"/>
        </w:rPr>
        <w:lastRenderedPageBreak/>
        <w:t xml:space="preserve">Рабочая программа по технологии для 6 класса составлена в соответствии с Федеральным государственным образовательным стандартом основного общего образования на основе Программы общеобразовательных учреждений «Технология 5-8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 xml:space="preserve">.»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под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ред.В.Д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Симоненко. Модифицированный вариант для неделимых классов/ авт.-сост.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Н.П.Литвиненко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О.А.Чельцова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Т.А.Подмаркова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Волгоград: Учитель, 2015 г.</w:t>
      </w:r>
    </w:p>
    <w:p w:rsidR="00BF33CF" w:rsidRPr="00BF33CF" w:rsidRDefault="00BF33CF" w:rsidP="00BF33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F33CF" w:rsidRPr="00BF33CF" w:rsidRDefault="00BF33CF">
      <w:pPr>
        <w:rPr>
          <w:sz w:val="28"/>
          <w:szCs w:val="28"/>
        </w:rPr>
      </w:pPr>
    </w:p>
    <w:p w:rsidR="009747B7" w:rsidRPr="00BF33CF" w:rsidRDefault="00BF33CF">
      <w:pPr>
        <w:rPr>
          <w:rFonts w:ascii="Times New Roman" w:hAnsi="Times New Roman"/>
          <w:b/>
          <w:sz w:val="36"/>
          <w:szCs w:val="36"/>
        </w:rPr>
      </w:pPr>
      <w:r>
        <w:t xml:space="preserve"> </w:t>
      </w:r>
      <w:r w:rsidRPr="00BF33CF">
        <w:rPr>
          <w:rFonts w:ascii="Times New Roman" w:hAnsi="Times New Roman"/>
          <w:b/>
          <w:sz w:val="36"/>
          <w:szCs w:val="36"/>
        </w:rPr>
        <w:t>Планируемые результаты изучения учебного предмета:</w:t>
      </w:r>
    </w:p>
    <w:p w:rsidR="000279EE" w:rsidRDefault="00BF33CF" w:rsidP="000279E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675FC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F33CF" w:rsidRPr="000279EE" w:rsidRDefault="000279EE" w:rsidP="000279E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 xml:space="preserve"> </w:t>
      </w:r>
      <w:r w:rsidR="00BF33CF" w:rsidRPr="004675FC">
        <w:rPr>
          <w:rFonts w:ascii="Times New Roman" w:hAnsi="Times New Roman"/>
          <w:sz w:val="24"/>
          <w:szCs w:val="24"/>
        </w:rPr>
        <w:t>что такое технический рисунок, эскиз и чертеж;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right="293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основные параметры качества детали: форма, шероховатость и размеры каждой элементарной поверхности и их взаимное расположение; уметь осуществлять их контроль;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 w:right="293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особенности межсезонной обработки почвы, способы удобрения почвы;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о видах посадок и об уходе за растениями, о видах размножения растений;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что такое текстовая и графическая информация;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какие свойства материалов необходимо учитывать при их обработке;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 w:right="288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общее устройство столярного верстака, уметь пользоваться им при выполнении столярных операций;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назначение, устройство и принцип действия простейшего столярного инструмента (разметочного, ударного и режущего) и приспособлений для пиления (</w:t>
      </w:r>
      <w:proofErr w:type="spellStart"/>
      <w:r w:rsidRPr="004675FC">
        <w:rPr>
          <w:rFonts w:ascii="Times New Roman" w:hAnsi="Times New Roman"/>
          <w:sz w:val="24"/>
          <w:szCs w:val="24"/>
        </w:rPr>
        <w:t>стусла</w:t>
      </w:r>
      <w:proofErr w:type="spellEnd"/>
      <w:r w:rsidRPr="004675FC">
        <w:rPr>
          <w:rFonts w:ascii="Times New Roman" w:hAnsi="Times New Roman"/>
          <w:sz w:val="24"/>
          <w:szCs w:val="24"/>
        </w:rPr>
        <w:t>); уметь пользоваться ими при выполнении соответствующих операций;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 w:right="293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основные виды механизмов по выполняемым функциям, а также по используемым в них рабочим частям;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виды пиломатериалов;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 w:right="288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возможности и умения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источники и носители информации, способы получения, хранения и поиска информации;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технику безопасности при работе с сельскохозяйственным инвентарем;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принципы ухода за одеждой и обувью.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675FC">
        <w:rPr>
          <w:rFonts w:ascii="Times New Roman" w:hAnsi="Times New Roman"/>
          <w:b/>
          <w:i/>
          <w:sz w:val="24"/>
          <w:szCs w:val="24"/>
        </w:rPr>
        <w:t>уметь: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 w:right="288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 w:right="278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выполнять основные операции по обработке древесины ручными налаженными инструментами, изготавливать простейшие изделия из древесины по технологическим картам;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обрезать штамповую поросль;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 w:right="278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понимать содержание технологических карт и пользоваться ими при выполнении работ;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графически изображать основные виды механизмов передач;</w:t>
      </w:r>
    </w:p>
    <w:p w:rsidR="00BF33CF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находить необходимую техническую информацию;</w:t>
      </w:r>
    </w:p>
    <w:p w:rsidR="000279EE" w:rsidRDefault="000279EE" w:rsidP="000279E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EE" w:rsidRDefault="000279EE" w:rsidP="000279E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EE" w:rsidRDefault="000279EE" w:rsidP="000279E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EE" w:rsidRPr="000279EE" w:rsidRDefault="000279EE" w:rsidP="000279E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осуществлять контроль качества изготавливаемых изделий;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 w:right="27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читать чертежи и технологические карты, выявлять технические требования, предъявляемые к детали;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 w:right="658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выполнять основные учебно-производственные операции и изготавливать детали на сверлильном станке;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соединять детали склеиванием, на гвоздях, шурупах;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 w:right="658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 w:right="648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применять политехнические и технологические знания и умения в самостоятельной практической деятельности;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набирать и редактировать текст;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создавать простые рисунки;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работать на ПЭВМ в режиме калькулятора.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Должны владеть компетенциями: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ценностно-смысловой;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75FC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4675FC">
        <w:rPr>
          <w:rFonts w:ascii="Times New Roman" w:hAnsi="Times New Roman"/>
          <w:sz w:val="24"/>
          <w:szCs w:val="24"/>
        </w:rPr>
        <w:t>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tabs>
          <w:tab w:val="left" w:pos="1027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социально-трудовой;</w:t>
      </w:r>
      <w:r w:rsidRPr="004675FC">
        <w:rPr>
          <w:rFonts w:ascii="Times New Roman" w:hAnsi="Times New Roman"/>
          <w:sz w:val="24"/>
          <w:szCs w:val="24"/>
        </w:rPr>
        <w:tab/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познавательно-смысловой;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информационно-коммуникативной;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межкультурной;</w:t>
      </w:r>
    </w:p>
    <w:p w:rsidR="00BF33CF" w:rsidRPr="004675FC" w:rsidRDefault="00BF33CF" w:rsidP="00BF33CF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учебно-познавательной.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В познавательной сфере: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оценка технологических свойств сырья, материалов и областей их применения;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ориентация в имеющихся и возможных средствах и технологиях создания объектов труда;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владение алгоритмами и методами решения организационных и технико-технологических задач;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применение элементов прикладной экономики при обосновании технологий и проектов.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В трудовой сфере: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планирование технологического процесса и процесса труда;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подбор материалов с учетом характера объекта труда и технологии;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lastRenderedPageBreak/>
        <w:t>• подбор инструментов и оборудования с учетом требований технологии и материально-энергетических ресурсов;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проектирование последовательности операций и составление операционной карты работ;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выполнение технологических операций с соблюдением установленных норм, стандартов и ограничений;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соблюдение норм и правил безопасности труда, пожарной безопасности, правил санитарии и гигиены;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соблюдение трудовой и технологической дисциплины;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обоснование критериев и показателей качества промежуточных и конечных результатов труда;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 xml:space="preserve">• выбор и использование кодов, средств и видов пред </w:t>
      </w:r>
      <w:proofErr w:type="spellStart"/>
      <w:r w:rsidRPr="004675FC">
        <w:rPr>
          <w:rFonts w:ascii="Times New Roman" w:hAnsi="Times New Roman"/>
          <w:sz w:val="24"/>
          <w:szCs w:val="24"/>
        </w:rPr>
        <w:t>ставления</w:t>
      </w:r>
      <w:proofErr w:type="spellEnd"/>
      <w:r w:rsidRPr="004675FC">
        <w:rPr>
          <w:rFonts w:ascii="Times New Roman" w:hAnsi="Times New Roman"/>
          <w:sz w:val="24"/>
          <w:szCs w:val="24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выявление допущенных ошибок в процессе труда и обоснование способов их исправления;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документирование результатов труда и проектной деятельности;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расчет себестоимости продукта труда;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33CF" w:rsidRPr="004675FC" w:rsidRDefault="00BF33CF" w:rsidP="00BF33C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675FC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технологической деятельности;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развитие трудолюбия и ответственности за качество своей деятельности;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овладение установками, нормами и правилами научной организации умственного и физического труда;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становление самоопределения в выбранной сфере будущей профессиональной деятельности;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планирование образовательной и профессиональной карьеры;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бережное отношение к природным и хозяйственным ресурсам;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готовность к рациональному ведению домашнего хозяйства;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проявление технико-технологического и экономического мышления при организации своей деятельности;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самооценка готовности к предпринимательской деятельности в сфере технического труда.</w:t>
      </w:r>
    </w:p>
    <w:p w:rsidR="00BF33CF" w:rsidRDefault="00BF33CF" w:rsidP="00BF33C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33CF" w:rsidRPr="004675FC" w:rsidRDefault="00BF33CF" w:rsidP="00BF33C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675F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675FC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алгоритмизированное планирование процесса познавательно-трудовой деятельности;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lastRenderedPageBreak/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поиск новых решений возникшей технической или организационной проблемы;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самостоятельная организация и выполнение различных творческих работ по созданию технических изделий;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виртуальное и натурное моделирование технических объектов и технологических процессов;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выявление потребностей, проектирование и создание объектов, имеющих потребительную стоимость;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 xml:space="preserve">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4675FC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4675FC">
        <w:rPr>
          <w:rFonts w:ascii="Times New Roman" w:hAnsi="Times New Roman"/>
          <w:sz w:val="24"/>
          <w:szCs w:val="24"/>
        </w:rPr>
        <w:t xml:space="preserve"> и другие базы данных;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 согласование и координация совместной познавательно-трудовой деятельности с другими ее участниками;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диагностика результатов познавательно-трудовой деятельности по принятым критериям и показателям;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соблюдение норм и правил культуры труда в соответствии с технологической культурой производства;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соблюдение норм и правил безопасности познавательно-трудовой деятельности и созидательного труда.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675FC">
        <w:rPr>
          <w:rFonts w:ascii="Times New Roman" w:hAnsi="Times New Roman"/>
          <w:b/>
          <w:sz w:val="24"/>
          <w:szCs w:val="24"/>
        </w:rPr>
        <w:t>В мотивационной сфере: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оценивание своей способности и готовности к труду в конкретной предметной деятельности;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оценивание своей способности и готовности к предпринимательской деятельности;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выраженная готовность к труду в сфере материального производства или сфере услуг;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осознание ответственности за качество результатов труда;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наличие экологической культуры при обосновании объекта труда и выполнении работ;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стремление к экономии и бережливости в расходовании времени, материалов, денежных средств и труда.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675FC">
        <w:rPr>
          <w:rFonts w:ascii="Times New Roman" w:hAnsi="Times New Roman"/>
          <w:b/>
          <w:sz w:val="24"/>
          <w:szCs w:val="24"/>
        </w:rPr>
        <w:t>В эстетической сфере: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дизайнерское проектирование изделия или рациональная эстетическая организация работ;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моделирование художественного оформления объекта труда и оптимальное планирование работ;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lastRenderedPageBreak/>
        <w:t>• разработка варианта рекламы выполненного объекта или результатов труда;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рациональный выбор рабочего костюма и опрятное содержание рабочей одежды.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В коммуникативной сфере: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выбор знаковых систем и средств для кодирования и оформления информации в процессе коммуникации;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публичная презентация и защита проекта изделия, продукта труда или услуги;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разработка вариантов рекламных образов, слоганов и лейблов;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потребительская оценка зрительного ряда действующей рекламы.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В физиолого-психологической сфере: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достижение необходимой точности движений при выполнении различных технологических операций;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• сочетание образного и логического мышления в процессе проектной деятельности.</w:t>
      </w:r>
    </w:p>
    <w:p w:rsidR="00BF33CF" w:rsidRPr="004675FC" w:rsidRDefault="00BF33CF" w:rsidP="00BF33C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33CF" w:rsidRDefault="00BF33CF"/>
    <w:p w:rsidR="00BF33CF" w:rsidRDefault="00BF33CF"/>
    <w:p w:rsidR="000A69DF" w:rsidRDefault="000A69DF"/>
    <w:p w:rsidR="000A69DF" w:rsidRDefault="000A69DF"/>
    <w:p w:rsidR="000A69DF" w:rsidRDefault="000A69DF"/>
    <w:p w:rsidR="000A69DF" w:rsidRDefault="000A69DF"/>
    <w:p w:rsidR="000A69DF" w:rsidRDefault="000A69DF"/>
    <w:p w:rsidR="00BF33CF" w:rsidRDefault="00BF33CF"/>
    <w:p w:rsidR="00BF33CF" w:rsidRDefault="00BF33CF"/>
    <w:p w:rsidR="00BF33CF" w:rsidRDefault="00BF33CF"/>
    <w:p w:rsidR="00BF33CF" w:rsidRDefault="00BF33CF"/>
    <w:p w:rsidR="00BF33CF" w:rsidRDefault="00BF33CF"/>
    <w:p w:rsidR="00BF33CF" w:rsidRDefault="00BF33CF"/>
    <w:p w:rsidR="00BF33CF" w:rsidRDefault="00BF33CF"/>
    <w:p w:rsidR="00BF33CF" w:rsidRDefault="00BF33CF"/>
    <w:p w:rsidR="00BF33CF" w:rsidRDefault="00BF33CF"/>
    <w:p w:rsidR="00BF33CF" w:rsidRDefault="00BF33CF"/>
    <w:p w:rsidR="00BF33CF" w:rsidRDefault="00BF33CF"/>
    <w:p w:rsidR="00BF33CF" w:rsidRDefault="00BF33CF"/>
    <w:p w:rsidR="000A69DF" w:rsidRPr="00BE3FF3" w:rsidRDefault="000A69DF" w:rsidP="000A69D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 xml:space="preserve">                  СОДЕРЖАНИЕ ПРОГРАММЫ «ТЕХНОЛОГИЯ 6 КЛАСС»</w:t>
      </w:r>
      <w:r w:rsidR="00E832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32E4">
        <w:rPr>
          <w:rFonts w:ascii="Times New Roman" w:hAnsi="Times New Roman"/>
          <w:sz w:val="24"/>
          <w:szCs w:val="24"/>
        </w:rPr>
        <w:t>( 70</w:t>
      </w:r>
      <w:proofErr w:type="gramEnd"/>
      <w:r w:rsidR="00E832E4">
        <w:rPr>
          <w:rFonts w:ascii="Times New Roman" w:hAnsi="Times New Roman"/>
          <w:sz w:val="24"/>
          <w:szCs w:val="24"/>
        </w:rPr>
        <w:t xml:space="preserve"> ч)</w:t>
      </w:r>
      <w:r w:rsidRPr="004675FC">
        <w:rPr>
          <w:rFonts w:ascii="Times New Roman" w:hAnsi="Times New Roman"/>
          <w:sz w:val="24"/>
          <w:szCs w:val="24"/>
        </w:rPr>
        <w:t>.</w:t>
      </w:r>
    </w:p>
    <w:p w:rsidR="000A69DF" w:rsidRPr="004675FC" w:rsidRDefault="000A69DF" w:rsidP="000A69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75FC">
        <w:rPr>
          <w:rFonts w:ascii="Times New Roman" w:hAnsi="Times New Roman"/>
          <w:b/>
          <w:sz w:val="24"/>
          <w:szCs w:val="24"/>
        </w:rPr>
        <w:t xml:space="preserve">Раздел  «Технологии обработки конструкционных </w:t>
      </w:r>
      <w:r w:rsidRPr="004675FC">
        <w:rPr>
          <w:rFonts w:ascii="Times New Roman" w:hAnsi="Times New Roman"/>
          <w:b/>
          <w:spacing w:val="8"/>
          <w:sz w:val="24"/>
          <w:szCs w:val="24"/>
        </w:rPr>
        <w:t>материалов»-50ч.</w:t>
      </w:r>
    </w:p>
    <w:p w:rsidR="000A69DF" w:rsidRPr="004675FC" w:rsidRDefault="000A69DF" w:rsidP="000A69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75FC">
        <w:rPr>
          <w:rFonts w:ascii="Times New Roman" w:hAnsi="Times New Roman"/>
          <w:b/>
          <w:sz w:val="24"/>
          <w:szCs w:val="24"/>
        </w:rPr>
        <w:t xml:space="preserve">    Тема «Технологии ручной обработки древесины и древесных материалов»-18ч.     </w:t>
      </w:r>
    </w:p>
    <w:p w:rsidR="000A69DF" w:rsidRPr="004675FC" w:rsidRDefault="000A69DF" w:rsidP="000A69D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5FC">
        <w:rPr>
          <w:rFonts w:ascii="Times New Roman" w:hAnsi="Times New Roman" w:cs="Times New Roman"/>
          <w:spacing w:val="2"/>
          <w:sz w:val="24"/>
          <w:szCs w:val="24"/>
        </w:rPr>
        <w:t>Правила внутреннего распорядка, правила ТБ, правила ПБ в кабинете технологии. Древесина, свойства и области применения. Пиломатери</w:t>
      </w:r>
      <w:r w:rsidRPr="004675F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4675FC">
        <w:rPr>
          <w:rFonts w:ascii="Times New Roman" w:hAnsi="Times New Roman" w:cs="Times New Roman"/>
          <w:spacing w:val="1"/>
          <w:sz w:val="24"/>
          <w:szCs w:val="24"/>
        </w:rPr>
        <w:t>алы, свойства и области применения. Пороки древесины.</w:t>
      </w:r>
      <w:r w:rsidRPr="004675FC">
        <w:rPr>
          <w:rFonts w:ascii="Times New Roman" w:hAnsi="Times New Roman" w:cs="Times New Roman"/>
          <w:spacing w:val="2"/>
          <w:sz w:val="24"/>
          <w:szCs w:val="24"/>
        </w:rPr>
        <w:t xml:space="preserve"> Про</w:t>
      </w:r>
      <w:r w:rsidRPr="004675F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4675FC">
        <w:rPr>
          <w:rFonts w:ascii="Times New Roman" w:hAnsi="Times New Roman" w:cs="Times New Roman"/>
          <w:spacing w:val="1"/>
          <w:sz w:val="24"/>
          <w:szCs w:val="24"/>
        </w:rPr>
        <w:t xml:space="preserve">фессии, связанные с производством древесины и древесных </w:t>
      </w:r>
      <w:r w:rsidRPr="004675FC">
        <w:rPr>
          <w:rFonts w:ascii="Times New Roman" w:hAnsi="Times New Roman" w:cs="Times New Roman"/>
          <w:spacing w:val="4"/>
          <w:sz w:val="24"/>
          <w:szCs w:val="24"/>
        </w:rPr>
        <w:t>материалов и восстановлением лесных массивов.</w:t>
      </w:r>
    </w:p>
    <w:p w:rsidR="000A69DF" w:rsidRPr="004675FC" w:rsidRDefault="000A69DF" w:rsidP="000A69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Свойства древесины: физические (плотность, влажность), механические: (твёрдость, прочность, упругость). Сушка древесины: (естественная, искусственная).</w:t>
      </w:r>
    </w:p>
    <w:p w:rsidR="000A69DF" w:rsidRPr="004675FC" w:rsidRDefault="000A69DF" w:rsidP="000A69D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5FC">
        <w:rPr>
          <w:rFonts w:ascii="Times New Roman" w:hAnsi="Times New Roman" w:cs="Times New Roman"/>
          <w:spacing w:val="2"/>
          <w:sz w:val="24"/>
          <w:szCs w:val="24"/>
        </w:rPr>
        <w:t>Общие сведения о сборочных чертежах. Графическое изображение соединений на чертежах. Спецификация составных частей изделия. Правила чтения сборочного чертежа.</w:t>
      </w:r>
    </w:p>
    <w:p w:rsidR="000A69DF" w:rsidRPr="004675FC" w:rsidRDefault="000A69DF" w:rsidP="000A69DF">
      <w:pPr>
        <w:pStyle w:val="a3"/>
        <w:numPr>
          <w:ilvl w:val="0"/>
          <w:numId w:val="1"/>
        </w:numPr>
        <w:spacing w:before="0" w:before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5FC">
        <w:rPr>
          <w:rFonts w:ascii="Times New Roman" w:hAnsi="Times New Roman" w:cs="Times New Roman"/>
          <w:spacing w:val="2"/>
          <w:sz w:val="24"/>
          <w:szCs w:val="24"/>
        </w:rPr>
        <w:t>Технологическая карта и её назначение. Использование ПК для подготовки графической документации.</w:t>
      </w:r>
    </w:p>
    <w:p w:rsidR="000A69DF" w:rsidRPr="004675FC" w:rsidRDefault="000A69DF" w:rsidP="000A69DF">
      <w:pPr>
        <w:pStyle w:val="a3"/>
        <w:numPr>
          <w:ilvl w:val="0"/>
          <w:numId w:val="1"/>
        </w:numPr>
        <w:spacing w:before="0" w:before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5FC">
        <w:rPr>
          <w:rFonts w:ascii="Times New Roman" w:hAnsi="Times New Roman" w:cs="Times New Roman"/>
          <w:sz w:val="24"/>
          <w:szCs w:val="24"/>
        </w:rPr>
        <w:t xml:space="preserve">Соединение брусков из древесины внакладку, с помощью </w:t>
      </w:r>
      <w:proofErr w:type="spellStart"/>
      <w:r w:rsidRPr="004675FC">
        <w:rPr>
          <w:rFonts w:ascii="Times New Roman" w:hAnsi="Times New Roman" w:cs="Times New Roman"/>
          <w:sz w:val="24"/>
          <w:szCs w:val="24"/>
        </w:rPr>
        <w:t>шкантов</w:t>
      </w:r>
      <w:proofErr w:type="spellEnd"/>
      <w:r w:rsidRPr="004675FC">
        <w:rPr>
          <w:rFonts w:ascii="Times New Roman" w:hAnsi="Times New Roman" w:cs="Times New Roman"/>
          <w:sz w:val="24"/>
          <w:szCs w:val="24"/>
        </w:rPr>
        <w:t>.</w:t>
      </w:r>
    </w:p>
    <w:p w:rsidR="000A69DF" w:rsidRPr="004675FC" w:rsidRDefault="000A69DF" w:rsidP="000A69DF">
      <w:pPr>
        <w:pStyle w:val="a3"/>
        <w:numPr>
          <w:ilvl w:val="0"/>
          <w:numId w:val="1"/>
        </w:numPr>
        <w:spacing w:before="0" w:before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5FC">
        <w:rPr>
          <w:rFonts w:ascii="Times New Roman" w:hAnsi="Times New Roman" w:cs="Times New Roman"/>
          <w:spacing w:val="2"/>
          <w:sz w:val="24"/>
          <w:szCs w:val="24"/>
        </w:rPr>
        <w:t>Изготовление цилиндрических и конических деталей ручным инструментом. Контроль качества изделий.</w:t>
      </w:r>
    </w:p>
    <w:p w:rsidR="000A69DF" w:rsidRPr="004675FC" w:rsidRDefault="000A69DF" w:rsidP="000A69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pacing w:val="2"/>
          <w:sz w:val="24"/>
          <w:szCs w:val="24"/>
        </w:rPr>
        <w:t>Изготовление деталей и изделий по техническим рисункам, эскизам, чертежам и технологическим картам.</w:t>
      </w:r>
    </w:p>
    <w:p w:rsidR="000A69DF" w:rsidRPr="004675FC" w:rsidRDefault="000A69DF" w:rsidP="000A69D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5FC">
        <w:rPr>
          <w:rFonts w:ascii="Times New Roman" w:hAnsi="Times New Roman" w:cs="Times New Roman"/>
          <w:spacing w:val="1"/>
          <w:sz w:val="24"/>
          <w:szCs w:val="24"/>
        </w:rPr>
        <w:t>Отделка деталей и изделий окрашиванием. Выявление дефектов в детали (изделии) и их устранение.</w:t>
      </w:r>
    </w:p>
    <w:p w:rsidR="000A69DF" w:rsidRPr="004675FC" w:rsidRDefault="000A69DF" w:rsidP="000A69D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5FC">
        <w:rPr>
          <w:rFonts w:ascii="Times New Roman" w:hAnsi="Times New Roman" w:cs="Times New Roman"/>
          <w:spacing w:val="1"/>
          <w:sz w:val="24"/>
          <w:szCs w:val="24"/>
        </w:rPr>
        <w:t>Распознавание природных пороков древесины в материалах и заготовках.</w:t>
      </w:r>
      <w:r w:rsidRPr="004675FC">
        <w:rPr>
          <w:rFonts w:ascii="Times New Roman" w:hAnsi="Times New Roman" w:cs="Times New Roman"/>
          <w:sz w:val="24"/>
          <w:szCs w:val="24"/>
        </w:rPr>
        <w:t xml:space="preserve"> </w:t>
      </w:r>
      <w:r w:rsidRPr="004675FC">
        <w:rPr>
          <w:rFonts w:ascii="Times New Roman" w:hAnsi="Times New Roman" w:cs="Times New Roman"/>
          <w:spacing w:val="4"/>
          <w:sz w:val="24"/>
          <w:szCs w:val="24"/>
        </w:rPr>
        <w:t>Исследование плотности древесины. Чтение сборочного чертежа. Определение последовательности сборки изделия по технологической документации.</w:t>
      </w:r>
    </w:p>
    <w:p w:rsidR="000A69DF" w:rsidRPr="004675FC" w:rsidRDefault="000A69DF" w:rsidP="000A69DF">
      <w:pPr>
        <w:pStyle w:val="a3"/>
        <w:spacing w:before="0" w:beforeAutospacing="0" w:after="0" w:afterAutospacing="0"/>
        <w:ind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5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0A69DF" w:rsidRPr="004675FC" w:rsidRDefault="000A69DF" w:rsidP="000A69DF">
      <w:pPr>
        <w:pStyle w:val="a3"/>
        <w:spacing w:before="0" w:beforeAutospacing="0" w:after="0" w:afterAutospacing="0"/>
        <w:ind w:hanging="2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4675FC">
        <w:rPr>
          <w:rFonts w:ascii="Times New Roman" w:hAnsi="Times New Roman" w:cs="Times New Roman"/>
          <w:b/>
          <w:sz w:val="24"/>
          <w:szCs w:val="24"/>
        </w:rPr>
        <w:t>Тема  «Технологии машинной обработки древесины и древесных материалов»-6ч.</w:t>
      </w:r>
    </w:p>
    <w:p w:rsidR="000A69DF" w:rsidRPr="004675FC" w:rsidRDefault="000A69DF" w:rsidP="000A69DF">
      <w:pPr>
        <w:pStyle w:val="a3"/>
        <w:numPr>
          <w:ilvl w:val="0"/>
          <w:numId w:val="2"/>
        </w:numPr>
        <w:spacing w:before="0" w:beforeAutospacing="0"/>
        <w:ind w:left="0" w:hanging="244"/>
        <w:jc w:val="both"/>
        <w:rPr>
          <w:rFonts w:ascii="Times New Roman" w:hAnsi="Times New Roman" w:cs="Times New Roman"/>
          <w:sz w:val="24"/>
          <w:szCs w:val="24"/>
        </w:rPr>
      </w:pPr>
      <w:r w:rsidRPr="004675FC">
        <w:rPr>
          <w:rFonts w:ascii="Times New Roman" w:hAnsi="Times New Roman" w:cs="Times New Roman"/>
          <w:sz w:val="24"/>
          <w:szCs w:val="24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станке. Технология токарной обработки древесины. Контроль качества деталей.</w:t>
      </w:r>
    </w:p>
    <w:p w:rsidR="000A69DF" w:rsidRPr="004675FC" w:rsidRDefault="000A69DF" w:rsidP="000A69DF">
      <w:pPr>
        <w:pStyle w:val="a3"/>
        <w:numPr>
          <w:ilvl w:val="0"/>
          <w:numId w:val="2"/>
        </w:numPr>
        <w:spacing w:before="0" w:beforeAutospacing="0"/>
        <w:ind w:left="0" w:hanging="244"/>
        <w:jc w:val="both"/>
        <w:rPr>
          <w:rFonts w:ascii="Times New Roman" w:hAnsi="Times New Roman" w:cs="Times New Roman"/>
          <w:sz w:val="24"/>
          <w:szCs w:val="24"/>
        </w:rPr>
      </w:pPr>
      <w:r w:rsidRPr="004675FC">
        <w:rPr>
          <w:rFonts w:ascii="Times New Roman" w:hAnsi="Times New Roman" w:cs="Times New Roman"/>
          <w:sz w:val="24"/>
          <w:szCs w:val="24"/>
        </w:rPr>
        <w:t>Графическая и технологическая документация для деталей из древесины, изготовляемых на токарном станке. Компьютеризация проектирования изделий из древесины и древесных материалов.</w:t>
      </w:r>
    </w:p>
    <w:p w:rsidR="000A69DF" w:rsidRPr="004675FC" w:rsidRDefault="000A69DF" w:rsidP="000A69DF">
      <w:pPr>
        <w:pStyle w:val="a3"/>
        <w:numPr>
          <w:ilvl w:val="0"/>
          <w:numId w:val="2"/>
        </w:numPr>
        <w:spacing w:before="0" w:beforeAutospacing="0"/>
        <w:ind w:left="0" w:hanging="244"/>
        <w:jc w:val="both"/>
        <w:rPr>
          <w:rFonts w:ascii="Times New Roman" w:hAnsi="Times New Roman" w:cs="Times New Roman"/>
          <w:sz w:val="24"/>
          <w:szCs w:val="24"/>
        </w:rPr>
      </w:pPr>
      <w:r w:rsidRPr="004675FC">
        <w:rPr>
          <w:rFonts w:ascii="Times New Roman" w:hAnsi="Times New Roman" w:cs="Times New Roman"/>
          <w:sz w:val="24"/>
          <w:szCs w:val="24"/>
        </w:rPr>
        <w:t>Изготовление деталей и изделий из древесины на токарном станке по техническим рисункам, эскизам, чертежам и технологическим картам.</w:t>
      </w:r>
    </w:p>
    <w:p w:rsidR="000A69DF" w:rsidRPr="004675FC" w:rsidRDefault="000A69DF" w:rsidP="000A69DF">
      <w:pPr>
        <w:pStyle w:val="a3"/>
        <w:numPr>
          <w:ilvl w:val="0"/>
          <w:numId w:val="2"/>
        </w:numPr>
        <w:spacing w:before="0" w:beforeAutospacing="0"/>
        <w:ind w:left="0" w:hanging="244"/>
        <w:jc w:val="both"/>
        <w:rPr>
          <w:rFonts w:ascii="Times New Roman" w:hAnsi="Times New Roman" w:cs="Times New Roman"/>
          <w:sz w:val="24"/>
          <w:szCs w:val="24"/>
        </w:rPr>
      </w:pPr>
      <w:r w:rsidRPr="004675FC">
        <w:rPr>
          <w:rFonts w:ascii="Times New Roman" w:hAnsi="Times New Roman" w:cs="Times New Roman"/>
          <w:sz w:val="24"/>
          <w:szCs w:val="24"/>
        </w:rPr>
        <w:t>Профессии, связанные с производством и обработкой древесины и древесных материалов.</w:t>
      </w:r>
    </w:p>
    <w:p w:rsidR="000A69DF" w:rsidRPr="004675FC" w:rsidRDefault="000A69DF" w:rsidP="000A69DF">
      <w:pPr>
        <w:pStyle w:val="a3"/>
        <w:numPr>
          <w:ilvl w:val="0"/>
          <w:numId w:val="2"/>
        </w:numPr>
        <w:spacing w:before="0" w:beforeAutospacing="0"/>
        <w:ind w:left="0" w:hanging="244"/>
        <w:jc w:val="both"/>
        <w:rPr>
          <w:rFonts w:ascii="Times New Roman" w:hAnsi="Times New Roman" w:cs="Times New Roman"/>
          <w:sz w:val="24"/>
          <w:szCs w:val="24"/>
        </w:rPr>
      </w:pPr>
      <w:r w:rsidRPr="004675FC">
        <w:rPr>
          <w:rFonts w:ascii="Times New Roman" w:hAnsi="Times New Roman" w:cs="Times New Roman"/>
          <w:sz w:val="24"/>
          <w:szCs w:val="24"/>
        </w:rPr>
        <w:t>Правила безопасного труда при работе на токарном станке.</w:t>
      </w:r>
      <w:r w:rsidRPr="004675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0A69DF" w:rsidRPr="004675FC" w:rsidRDefault="000A69DF" w:rsidP="000A69DF">
      <w:pPr>
        <w:pStyle w:val="a3"/>
        <w:spacing w:before="0" w:beforeAutospacing="0" w:after="0" w:afterAutospacing="0"/>
        <w:ind w:hanging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4675FC">
        <w:rPr>
          <w:rFonts w:ascii="Times New Roman" w:hAnsi="Times New Roman" w:cs="Times New Roman"/>
          <w:b/>
          <w:sz w:val="24"/>
          <w:szCs w:val="24"/>
        </w:rPr>
        <w:t>Тема  «Технологии ручной обработки металлов и искусственных материалов» -18ч.</w:t>
      </w:r>
    </w:p>
    <w:p w:rsidR="000A69DF" w:rsidRPr="004675FC" w:rsidRDefault="000A69DF" w:rsidP="000A69D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pacing w:val="2"/>
          <w:sz w:val="24"/>
          <w:szCs w:val="24"/>
        </w:rPr>
        <w:t>Металлы и их сплавы, область применения. Свойства чёрных и цветных металлов. Свойства искусственных материалов. Сортовой прокат. Профили сортового проката.</w:t>
      </w:r>
    </w:p>
    <w:p w:rsidR="000A69DF" w:rsidRPr="004675FC" w:rsidRDefault="000A69DF" w:rsidP="000A69DF">
      <w:pPr>
        <w:pStyle w:val="a5"/>
        <w:numPr>
          <w:ilvl w:val="0"/>
          <w:numId w:val="3"/>
        </w:numPr>
        <w:shd w:val="clear" w:color="auto" w:fill="FFFFFF"/>
        <w:spacing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pacing w:val="1"/>
          <w:sz w:val="24"/>
          <w:szCs w:val="24"/>
        </w:rPr>
        <w:t>Чертежи деталей из сортового проката. Применение ПК для разработки Графической документации. Чтение сборочных чертежей.</w:t>
      </w:r>
    </w:p>
    <w:p w:rsidR="000A69DF" w:rsidRPr="004675FC" w:rsidRDefault="000A69DF" w:rsidP="000A69DF">
      <w:pPr>
        <w:pStyle w:val="a5"/>
        <w:numPr>
          <w:ilvl w:val="0"/>
          <w:numId w:val="3"/>
        </w:numPr>
        <w:shd w:val="clear" w:color="auto" w:fill="FFFFFF"/>
        <w:spacing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Контрольно-измерительные и разметочные инструменты, при</w:t>
      </w:r>
      <w:r w:rsidRPr="004675FC">
        <w:rPr>
          <w:rFonts w:ascii="Times New Roman" w:hAnsi="Times New Roman"/>
          <w:sz w:val="24"/>
          <w:szCs w:val="24"/>
        </w:rPr>
        <w:softHyphen/>
        <w:t>меняемые при работе с металлами и искусственными матери</w:t>
      </w:r>
      <w:r w:rsidRPr="004675FC">
        <w:rPr>
          <w:rFonts w:ascii="Times New Roman" w:hAnsi="Times New Roman"/>
          <w:sz w:val="24"/>
          <w:szCs w:val="24"/>
        </w:rPr>
        <w:softHyphen/>
      </w:r>
      <w:r w:rsidRPr="004675FC">
        <w:rPr>
          <w:rFonts w:ascii="Times New Roman" w:hAnsi="Times New Roman"/>
          <w:spacing w:val="-3"/>
          <w:sz w:val="24"/>
          <w:szCs w:val="24"/>
        </w:rPr>
        <w:t>алами. Устройство штангенциркуля. Измерение размеров деталей с помощью штангенциркуля.</w:t>
      </w:r>
    </w:p>
    <w:p w:rsidR="000A69DF" w:rsidRPr="004675FC" w:rsidRDefault="000A69DF" w:rsidP="000A69DF">
      <w:pPr>
        <w:pStyle w:val="a5"/>
        <w:numPr>
          <w:ilvl w:val="0"/>
          <w:numId w:val="4"/>
        </w:numPr>
        <w:shd w:val="clear" w:color="auto" w:fill="FFFFFF"/>
        <w:spacing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pacing w:val="5"/>
          <w:sz w:val="24"/>
          <w:szCs w:val="24"/>
        </w:rPr>
        <w:lastRenderedPageBreak/>
        <w:t xml:space="preserve">Технология изготовления изделий из сортового проката. </w:t>
      </w:r>
    </w:p>
    <w:p w:rsidR="000A69DF" w:rsidRPr="004675FC" w:rsidRDefault="000A69DF" w:rsidP="000A69DF">
      <w:pPr>
        <w:pStyle w:val="a5"/>
        <w:numPr>
          <w:ilvl w:val="0"/>
          <w:numId w:val="4"/>
        </w:numPr>
        <w:shd w:val="clear" w:color="auto" w:fill="FFFFFF"/>
        <w:spacing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pacing w:val="3"/>
          <w:sz w:val="24"/>
          <w:szCs w:val="24"/>
        </w:rPr>
        <w:t>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Особенности резания слесарной ножовкой, рубки металла зубилом, опиливание заготовок напильником.</w:t>
      </w:r>
    </w:p>
    <w:p w:rsidR="000A69DF" w:rsidRPr="004675FC" w:rsidRDefault="000A69DF" w:rsidP="000A69DF">
      <w:pPr>
        <w:pStyle w:val="a5"/>
        <w:numPr>
          <w:ilvl w:val="0"/>
          <w:numId w:val="4"/>
        </w:numPr>
        <w:shd w:val="clear" w:color="auto" w:fill="FFFFFF"/>
        <w:spacing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pacing w:val="3"/>
          <w:sz w:val="24"/>
          <w:szCs w:val="24"/>
        </w:rPr>
        <w:t>Способы декоративной и лакокрасочной отделки поверхностей изделий из металлов и искусственных материалов.</w:t>
      </w:r>
    </w:p>
    <w:p w:rsidR="000A69DF" w:rsidRPr="004675FC" w:rsidRDefault="000A69DF" w:rsidP="000A69DF">
      <w:pPr>
        <w:pStyle w:val="a5"/>
        <w:numPr>
          <w:ilvl w:val="0"/>
          <w:numId w:val="4"/>
        </w:numPr>
        <w:shd w:val="clear" w:color="auto" w:fill="FFFFFF"/>
        <w:spacing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pacing w:val="4"/>
          <w:sz w:val="24"/>
          <w:szCs w:val="24"/>
        </w:rPr>
        <w:t xml:space="preserve">Профессии, связанные с ручной обработкой металлов, механосборочными и ремонтными работами, отделкой поверхностей деталей, контролем готовых  изделий. </w:t>
      </w:r>
      <w:r w:rsidRPr="004675FC">
        <w:rPr>
          <w:rFonts w:ascii="Times New Roman" w:hAnsi="Times New Roman"/>
          <w:spacing w:val="3"/>
          <w:sz w:val="24"/>
          <w:szCs w:val="24"/>
        </w:rPr>
        <w:t xml:space="preserve">Соблюдение </w:t>
      </w:r>
      <w:r w:rsidRPr="004675FC">
        <w:rPr>
          <w:rFonts w:ascii="Times New Roman" w:hAnsi="Times New Roman"/>
          <w:spacing w:val="5"/>
          <w:sz w:val="24"/>
          <w:szCs w:val="24"/>
        </w:rPr>
        <w:t>правил безопасности труда. Уборка рабочего места.</w:t>
      </w:r>
    </w:p>
    <w:p w:rsidR="000A69DF" w:rsidRPr="004675FC" w:rsidRDefault="000A69DF" w:rsidP="000A69DF">
      <w:pPr>
        <w:pStyle w:val="a5"/>
        <w:shd w:val="clear" w:color="auto" w:fill="FFFFFF"/>
        <w:spacing w:line="240" w:lineRule="auto"/>
        <w:ind w:left="0" w:hanging="283"/>
        <w:jc w:val="both"/>
        <w:rPr>
          <w:rFonts w:ascii="Times New Roman" w:hAnsi="Times New Roman"/>
          <w:spacing w:val="5"/>
          <w:sz w:val="24"/>
          <w:szCs w:val="24"/>
        </w:rPr>
      </w:pPr>
    </w:p>
    <w:p w:rsidR="000A69DF" w:rsidRPr="004675FC" w:rsidRDefault="000A69DF" w:rsidP="000A69DF">
      <w:pPr>
        <w:pStyle w:val="a5"/>
        <w:shd w:val="clear" w:color="auto" w:fill="FFFFFF"/>
        <w:spacing w:line="240" w:lineRule="auto"/>
        <w:ind w:left="0"/>
        <w:jc w:val="center"/>
        <w:rPr>
          <w:rFonts w:ascii="Times New Roman" w:hAnsi="Times New Roman"/>
          <w:b/>
          <w:spacing w:val="5"/>
          <w:sz w:val="24"/>
          <w:szCs w:val="24"/>
        </w:rPr>
      </w:pPr>
      <w:r w:rsidRPr="004675FC">
        <w:rPr>
          <w:rFonts w:ascii="Times New Roman" w:hAnsi="Times New Roman"/>
          <w:b/>
          <w:spacing w:val="5"/>
          <w:sz w:val="24"/>
          <w:szCs w:val="24"/>
        </w:rPr>
        <w:t>Тема «Технологии машинной обработки металлов и искусственных           материалов»- 2ч.</w:t>
      </w:r>
    </w:p>
    <w:p w:rsidR="000A69DF" w:rsidRPr="004675FC" w:rsidRDefault="000A69DF" w:rsidP="000A69DF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Элементы машиноведения. Составные части машин. Виды механических передач. Понятие о передаточном отношении. Соединение деталей.</w:t>
      </w:r>
    </w:p>
    <w:p w:rsidR="000A69DF" w:rsidRPr="004675FC" w:rsidRDefault="000A69DF" w:rsidP="000A69DF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Современные ручные технологические машины и механизмы для выполнения слесарных работ.</w:t>
      </w:r>
    </w:p>
    <w:p w:rsidR="000A69DF" w:rsidRPr="004675FC" w:rsidRDefault="000A69DF" w:rsidP="000A69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5FC">
        <w:rPr>
          <w:rFonts w:ascii="Times New Roman" w:hAnsi="Times New Roman"/>
          <w:b/>
          <w:sz w:val="24"/>
          <w:szCs w:val="24"/>
        </w:rPr>
        <w:t>Тема  «Технологии художественно-прикладной обработки материалов»-6ч.</w:t>
      </w:r>
    </w:p>
    <w:p w:rsidR="000A69DF" w:rsidRPr="004675FC" w:rsidRDefault="000A69DF" w:rsidP="000A69D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Традиционные виды декоративно-прикладного творчества и народных промыслов при работе с древесиной. История художественной обработки древесины.</w:t>
      </w:r>
    </w:p>
    <w:p w:rsidR="000A69DF" w:rsidRPr="004675FC" w:rsidRDefault="000A69DF" w:rsidP="000A69DF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Резьба по дереву: оборудование и инструменты. Виды резьбы по дереву. Технологии выполнения различных видов резьбы по дереву.</w:t>
      </w:r>
    </w:p>
    <w:p w:rsidR="000A69DF" w:rsidRPr="004675FC" w:rsidRDefault="000A69DF" w:rsidP="000A69DF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Эстетические и эргономические требования к изделию.</w:t>
      </w:r>
    </w:p>
    <w:p w:rsidR="000A69DF" w:rsidRPr="004675FC" w:rsidRDefault="000A69DF" w:rsidP="000A69DF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Правила безопасного труда при выполнении художественно-прикладных работ с древесиной.</w:t>
      </w:r>
    </w:p>
    <w:p w:rsidR="000A69DF" w:rsidRPr="004675FC" w:rsidRDefault="000A69DF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pacing w:val="8"/>
          <w:sz w:val="24"/>
          <w:szCs w:val="24"/>
        </w:rPr>
        <w:t>Раздел</w:t>
      </w:r>
      <w:r w:rsidRPr="004675FC">
        <w:rPr>
          <w:rFonts w:ascii="Times New Roman" w:hAnsi="Times New Roman"/>
          <w:b/>
          <w:bCs/>
          <w:iCs/>
          <w:spacing w:val="8"/>
          <w:sz w:val="24"/>
          <w:szCs w:val="24"/>
        </w:rPr>
        <w:t xml:space="preserve">  «Технологии домашнего хозяйства»- 8 ч.</w:t>
      </w:r>
    </w:p>
    <w:p w:rsidR="000A69DF" w:rsidRDefault="000A69DF" w:rsidP="000A69DF">
      <w:pPr>
        <w:spacing w:after="0" w:line="240" w:lineRule="auto"/>
        <w:ind w:left="993"/>
        <w:jc w:val="both"/>
        <w:rPr>
          <w:rFonts w:ascii="Times New Roman" w:hAnsi="Times New Roman"/>
          <w:b/>
          <w:bCs/>
          <w:iCs/>
          <w:spacing w:val="8"/>
          <w:sz w:val="24"/>
          <w:szCs w:val="24"/>
        </w:rPr>
      </w:pPr>
      <w:r w:rsidRPr="004675FC">
        <w:rPr>
          <w:rFonts w:ascii="Times New Roman" w:hAnsi="Times New Roman"/>
          <w:b/>
          <w:bCs/>
          <w:iCs/>
          <w:spacing w:val="8"/>
          <w:sz w:val="24"/>
          <w:szCs w:val="24"/>
        </w:rPr>
        <w:t xml:space="preserve">Тема  « Технологии ремонта деталей интерьера, одежды и обуви </w:t>
      </w:r>
    </w:p>
    <w:p w:rsidR="000A69DF" w:rsidRPr="004675FC" w:rsidRDefault="000A69DF" w:rsidP="000A69DF">
      <w:pPr>
        <w:spacing w:after="0" w:line="240" w:lineRule="auto"/>
        <w:ind w:left="993"/>
        <w:jc w:val="both"/>
        <w:rPr>
          <w:rFonts w:ascii="Times New Roman" w:hAnsi="Times New Roman"/>
          <w:b/>
          <w:bCs/>
          <w:iCs/>
          <w:spacing w:val="8"/>
          <w:sz w:val="24"/>
          <w:szCs w:val="24"/>
        </w:rPr>
      </w:pPr>
      <w:r w:rsidRPr="004675FC">
        <w:rPr>
          <w:rFonts w:ascii="Times New Roman" w:hAnsi="Times New Roman"/>
          <w:b/>
          <w:bCs/>
          <w:iCs/>
          <w:spacing w:val="8"/>
          <w:sz w:val="24"/>
          <w:szCs w:val="24"/>
        </w:rPr>
        <w:t>и ухода за ними»- 2ч.</w:t>
      </w:r>
    </w:p>
    <w:p w:rsidR="000A69DF" w:rsidRPr="004675FC" w:rsidRDefault="000A69DF" w:rsidP="000A69DF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Интерьер жилого помещения. Технология крепления настенных предметов. Выбор способа крепления в зависимости от веса предмета и материала стены. Инструменты и крепёжные детали. Правила безопасного выполнения работ.</w:t>
      </w:r>
    </w:p>
    <w:p w:rsidR="000A69DF" w:rsidRPr="004675FC" w:rsidRDefault="000A69DF" w:rsidP="000A69D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69DF" w:rsidRPr="004675FC" w:rsidRDefault="000A69DF" w:rsidP="000A69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4675FC">
        <w:rPr>
          <w:rFonts w:ascii="Times New Roman" w:hAnsi="Times New Roman"/>
          <w:b/>
          <w:sz w:val="24"/>
          <w:szCs w:val="24"/>
        </w:rPr>
        <w:t>Тема  «Технологии ремонтно-отделочных работ»- 4ч.</w:t>
      </w:r>
    </w:p>
    <w:p w:rsidR="000A69DF" w:rsidRPr="004675FC" w:rsidRDefault="000A69DF" w:rsidP="000A69DF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Виды ремонтно-отделочных работ. Современные материалы для выполнения ремонтно-отделочных работ в жилых помещениях.</w:t>
      </w:r>
    </w:p>
    <w:p w:rsidR="000A69DF" w:rsidRPr="004675FC" w:rsidRDefault="000A69DF" w:rsidP="000A69DF">
      <w:pPr>
        <w:pStyle w:val="a5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Основы технологии штукатурных работ. Инструменты и их назначение для штукатурных работ. Особенности работы со штукатурными растворами.</w:t>
      </w:r>
    </w:p>
    <w:p w:rsidR="000A69DF" w:rsidRPr="004675FC" w:rsidRDefault="000A69DF" w:rsidP="000A69DF">
      <w:pPr>
        <w:pStyle w:val="a5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Технологии оклейки помещений обоями. Декоративное оформление интерьера. Назначение и виды обоев. Виды клеев для наклейки обоев. Расчёт необходимого количества рулонов обоев. Профессии, связанные с выполнением ремонтно-отделочных и строительных работ.</w:t>
      </w:r>
    </w:p>
    <w:p w:rsidR="000A69DF" w:rsidRPr="004675FC" w:rsidRDefault="000A69DF" w:rsidP="000A69DF">
      <w:pPr>
        <w:pStyle w:val="a5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 xml:space="preserve">Способы решения экологических проблем, возникающих при выполнении ремонтно-отделочных и строительных работ. </w:t>
      </w:r>
    </w:p>
    <w:p w:rsidR="00BF33CF" w:rsidRDefault="00BF33CF" w:rsidP="000A69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69DF" w:rsidRPr="004675FC" w:rsidRDefault="000A69DF" w:rsidP="000A69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75FC">
        <w:rPr>
          <w:rFonts w:ascii="Times New Roman" w:hAnsi="Times New Roman"/>
          <w:b/>
          <w:sz w:val="24"/>
          <w:szCs w:val="24"/>
        </w:rPr>
        <w:t>Тема  «Технологии ремонта элементов систем водоснабжения и канализации»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75FC">
        <w:rPr>
          <w:rFonts w:ascii="Times New Roman" w:hAnsi="Times New Roman"/>
          <w:b/>
          <w:sz w:val="24"/>
          <w:szCs w:val="24"/>
        </w:rPr>
        <w:t>- 2ч.</w:t>
      </w:r>
    </w:p>
    <w:p w:rsidR="000A69DF" w:rsidRPr="004675FC" w:rsidRDefault="000A69DF" w:rsidP="000A69DF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 xml:space="preserve">Простейшее сантехническое оборудование в доме. Устройство водопроводных кранов и смесителей. Причины </w:t>
      </w:r>
      <w:proofErr w:type="spellStart"/>
      <w:r w:rsidRPr="004675FC">
        <w:rPr>
          <w:rFonts w:ascii="Times New Roman" w:hAnsi="Times New Roman"/>
          <w:sz w:val="24"/>
          <w:szCs w:val="24"/>
        </w:rPr>
        <w:t>подтекания</w:t>
      </w:r>
      <w:proofErr w:type="spellEnd"/>
      <w:r w:rsidRPr="004675FC">
        <w:rPr>
          <w:rFonts w:ascii="Times New Roman" w:hAnsi="Times New Roman"/>
          <w:sz w:val="24"/>
          <w:szCs w:val="24"/>
        </w:rPr>
        <w:t xml:space="preserve"> воды в водопроводных кранах и смесителях. Устранение простых неисправностей водопроводных кранов и смесителей.</w:t>
      </w:r>
    </w:p>
    <w:p w:rsidR="000A69DF" w:rsidRPr="004675FC" w:rsidRDefault="000A69DF" w:rsidP="000A69DF">
      <w:pPr>
        <w:pStyle w:val="a5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lastRenderedPageBreak/>
        <w:t>Инструменты и приспособления для сантехнических работ, их назначение.</w:t>
      </w:r>
    </w:p>
    <w:p w:rsidR="000A69DF" w:rsidRPr="004675FC" w:rsidRDefault="000A69DF" w:rsidP="000A69DF">
      <w:pPr>
        <w:pStyle w:val="a5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Профессии, связанные с выполнением сантехнических работ.</w:t>
      </w:r>
    </w:p>
    <w:p w:rsidR="000A69DF" w:rsidRPr="004675FC" w:rsidRDefault="000A69DF" w:rsidP="000A69DF">
      <w:pPr>
        <w:pStyle w:val="a5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Соблюдение правил безопасного труда при выполнении сантехнических работ.</w:t>
      </w:r>
    </w:p>
    <w:p w:rsidR="000A69DF" w:rsidRPr="004675FC" w:rsidRDefault="000A69DF" w:rsidP="000A69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pacing w:val="7"/>
          <w:sz w:val="24"/>
          <w:szCs w:val="24"/>
        </w:rPr>
        <w:t xml:space="preserve">        </w:t>
      </w:r>
      <w:r w:rsidRPr="004675FC">
        <w:rPr>
          <w:rFonts w:ascii="Times New Roman" w:hAnsi="Times New Roman"/>
          <w:b/>
          <w:bCs/>
          <w:iCs/>
          <w:spacing w:val="7"/>
          <w:sz w:val="24"/>
          <w:szCs w:val="24"/>
        </w:rPr>
        <w:t>Раздел «Технологии исследовательской и опытнической д</w:t>
      </w:r>
      <w:r w:rsidRPr="004675FC">
        <w:rPr>
          <w:rFonts w:ascii="Times New Roman" w:hAnsi="Times New Roman"/>
          <w:b/>
          <w:bCs/>
          <w:iCs/>
          <w:spacing w:val="3"/>
          <w:sz w:val="24"/>
          <w:szCs w:val="24"/>
        </w:rPr>
        <w:t>еятельности»- 10 ч.</w:t>
      </w:r>
    </w:p>
    <w:p w:rsidR="000A69DF" w:rsidRPr="004675FC" w:rsidRDefault="000A69DF" w:rsidP="000A69DF">
      <w:pPr>
        <w:spacing w:after="0" w:line="240" w:lineRule="auto"/>
        <w:jc w:val="both"/>
        <w:rPr>
          <w:rFonts w:ascii="Times New Roman" w:hAnsi="Times New Roman"/>
          <w:b/>
          <w:bCs/>
          <w:i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iCs/>
          <w:spacing w:val="3"/>
          <w:sz w:val="24"/>
          <w:szCs w:val="24"/>
        </w:rPr>
        <w:t xml:space="preserve">                      </w:t>
      </w:r>
      <w:r w:rsidRPr="004675FC">
        <w:rPr>
          <w:rFonts w:ascii="Times New Roman" w:hAnsi="Times New Roman"/>
          <w:b/>
          <w:bCs/>
          <w:iCs/>
          <w:spacing w:val="3"/>
          <w:sz w:val="24"/>
          <w:szCs w:val="24"/>
        </w:rPr>
        <w:t>Тема  «Исследовательская и созидательная деятельность»- 10ч.</w:t>
      </w:r>
    </w:p>
    <w:p w:rsidR="000A69DF" w:rsidRPr="004675FC" w:rsidRDefault="000A69DF" w:rsidP="000A69DF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pacing w:val="3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Творческий проект. Понятие о техническом задании. Этапы проектирования и конструирования. Применение ПК при проектировании изделий.</w:t>
      </w:r>
    </w:p>
    <w:p w:rsidR="000A69DF" w:rsidRPr="004675FC" w:rsidRDefault="000A69DF" w:rsidP="000A69DF">
      <w:pPr>
        <w:pStyle w:val="a5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/>
          <w:bCs/>
          <w:iCs/>
          <w:spacing w:val="3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Технические и технологические задачи при проектировании изделий, возможные пути их решения (выбор материала, рациональной конструкции, инструментов и технологий, порядка сборки, вариантов отделки).</w:t>
      </w:r>
    </w:p>
    <w:p w:rsidR="000A69DF" w:rsidRPr="004675FC" w:rsidRDefault="000A69DF" w:rsidP="000A69DF">
      <w:pPr>
        <w:pStyle w:val="a5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/>
          <w:bCs/>
          <w:iCs/>
          <w:spacing w:val="3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Цена изделия как товара. Основные виды проектной документации.</w:t>
      </w:r>
    </w:p>
    <w:p w:rsidR="000A69DF" w:rsidRPr="004675FC" w:rsidRDefault="000A69DF" w:rsidP="000A69DF">
      <w:pPr>
        <w:pStyle w:val="a5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/>
          <w:bCs/>
          <w:iCs/>
          <w:spacing w:val="3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>Варианты творческих проектов из древесины и поделочных материалов.</w:t>
      </w:r>
    </w:p>
    <w:p w:rsidR="000A69DF" w:rsidRPr="00BF33CF" w:rsidRDefault="000A69DF" w:rsidP="00BF33CF">
      <w:pPr>
        <w:pStyle w:val="a5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/>
          <w:bCs/>
          <w:iCs/>
          <w:spacing w:val="3"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t xml:space="preserve">Правила безопасного труда при выполнении творческого проекта. </w:t>
      </w:r>
    </w:p>
    <w:p w:rsidR="000A69DF" w:rsidRDefault="00BF33CF" w:rsidP="00BF33CF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 учебного времени – 2 часа</w:t>
      </w:r>
    </w:p>
    <w:p w:rsidR="000A69DF" w:rsidRDefault="000A69DF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9DF" w:rsidRDefault="000A69DF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9DF" w:rsidRDefault="000A69DF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9DF" w:rsidRDefault="000A69DF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9DF" w:rsidRDefault="000A69DF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9DF" w:rsidRDefault="000A69DF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9DF" w:rsidRDefault="000A69DF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9DF" w:rsidRDefault="000A69DF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9DF" w:rsidRDefault="000A69DF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9DF" w:rsidRDefault="000A69DF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9DF" w:rsidRDefault="000A69DF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9DF" w:rsidRDefault="000A69DF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9DF" w:rsidRDefault="000A69DF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9DF" w:rsidRDefault="000A69DF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9DF" w:rsidRDefault="000A69DF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9DF" w:rsidRDefault="000A69DF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9DF" w:rsidRDefault="000A69DF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6B2" w:rsidRDefault="006116B2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6B2" w:rsidRDefault="006116B2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6B2" w:rsidRDefault="006116B2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6B2" w:rsidRDefault="006116B2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6B2" w:rsidRDefault="006116B2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6B2" w:rsidRDefault="006116B2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9DF" w:rsidRPr="004675FC" w:rsidRDefault="000A69DF" w:rsidP="000A69D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5FC">
        <w:rPr>
          <w:rFonts w:ascii="Times New Roman" w:hAnsi="Times New Roman"/>
          <w:sz w:val="24"/>
          <w:szCs w:val="24"/>
        </w:rPr>
        <w:br/>
        <w:t xml:space="preserve"> </w:t>
      </w:r>
      <w:r w:rsidRPr="004675FC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W w:w="51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694"/>
        <w:gridCol w:w="850"/>
        <w:gridCol w:w="3117"/>
        <w:gridCol w:w="852"/>
        <w:gridCol w:w="708"/>
        <w:gridCol w:w="957"/>
      </w:tblGrid>
      <w:tr w:rsidR="000A69DF" w:rsidRPr="004675FC" w:rsidTr="00BF33CF"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п./п</w:t>
            </w:r>
          </w:p>
        </w:tc>
        <w:tc>
          <w:tcPr>
            <w:tcW w:w="1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8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 них</w:t>
            </w:r>
          </w:p>
        </w:tc>
      </w:tr>
      <w:tr w:rsidR="000A69DF" w:rsidRPr="004675FC" w:rsidTr="00BF33CF">
        <w:tc>
          <w:tcPr>
            <w:tcW w:w="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Лабораторные и практические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Контрольные и диагностические материалы.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Экскурсии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0A69DF" w:rsidRPr="004675FC" w:rsidTr="00BF33CF">
        <w:trPr>
          <w:trHeight w:val="4666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 «Технология обработки конструкционных материалов».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«Технологии ручной обработки древесины и древесных материалов». 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«Технология машинной обработки древесины и древесных материалов».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«Технологии ручной обработки металлов и искусственных материалов».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  <w:p w:rsidR="000A69DF" w:rsidRPr="00BE3FF3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«Технологии машинной обработки металлов и искусственных материалов».</w:t>
            </w:r>
          </w:p>
          <w:p w:rsidR="000A69DF" w:rsidRPr="00BE3FF3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0A69DF" w:rsidRPr="00841733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«Технологии художественно-прикладной обработки материалов»</w:t>
            </w:r>
          </w:p>
          <w:p w:rsidR="000A69DF" w:rsidRPr="00841733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«Технология домашнего хозяйства».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«Технологии ремонта деталей интерьера, одежды и обуви и ухода за ними».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«Технологии ремонтно-отделочных работ»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«Технологии ремонта элементов систем водоснабжения и канализации».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«Технология исследовательской и опытнической деятельности»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Тема  «</w:t>
            </w:r>
            <w:r w:rsidRPr="004675F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Исследовательская и созидательная деятельность </w:t>
            </w:r>
            <w:r w:rsidRPr="004675F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(вводная часть)</w:t>
            </w:r>
            <w:r w:rsidRPr="004675F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проект «Настенный светильник»</w:t>
            </w:r>
          </w:p>
          <w:p w:rsidR="000A69DF" w:rsidRDefault="000A69DF" w:rsidP="00BF33CF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675FC">
              <w:rPr>
                <w:rFonts w:ascii="Times New Roman" w:hAnsi="Times New Roman"/>
                <w:spacing w:val="-1"/>
                <w:sz w:val="24"/>
                <w:szCs w:val="24"/>
              </w:rPr>
              <w:t>Творческий проект</w:t>
            </w:r>
            <w:r w:rsidRPr="004675F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4675FC">
              <w:rPr>
                <w:rFonts w:ascii="Times New Roman" w:hAnsi="Times New Roman"/>
                <w:spacing w:val="-1"/>
                <w:sz w:val="24"/>
                <w:szCs w:val="24"/>
              </w:rPr>
              <w:t>«Подставка для чашек»</w:t>
            </w:r>
          </w:p>
          <w:p w:rsidR="000A69DF" w:rsidRPr="004675FC" w:rsidRDefault="00BF33CF" w:rsidP="00BF33CF">
            <w:pPr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Резерв учебного вр</w:t>
            </w:r>
            <w:r w:rsidR="000A69DF">
              <w:rPr>
                <w:rFonts w:ascii="Times New Roman" w:hAnsi="Times New Roman"/>
                <w:spacing w:val="-1"/>
                <w:sz w:val="24"/>
                <w:szCs w:val="24"/>
              </w:rPr>
              <w:t>емени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9DF" w:rsidRPr="004675FC" w:rsidRDefault="000A69DF" w:rsidP="00BF33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50</w:t>
            </w:r>
          </w:p>
          <w:p w:rsidR="000A69DF" w:rsidRPr="004675FC" w:rsidRDefault="000A69DF" w:rsidP="00BF33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A69DF" w:rsidRPr="004675FC" w:rsidRDefault="000A69DF" w:rsidP="00BF33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  <w:p w:rsidR="000A69DF" w:rsidRPr="004675FC" w:rsidRDefault="000A69DF" w:rsidP="00BF33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0A69DF" w:rsidRPr="004675FC" w:rsidRDefault="000A69DF" w:rsidP="00BF33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  <w:p w:rsidR="000A69DF" w:rsidRPr="004675FC" w:rsidRDefault="000A69DF" w:rsidP="00BF33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5F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0A69DF" w:rsidRPr="004675FC" w:rsidRDefault="000A69DF" w:rsidP="00BF33C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4675F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10</w:t>
            </w:r>
          </w:p>
          <w:p w:rsidR="000A69DF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  <w:p w:rsidR="000A69DF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0A69DF" w:rsidRPr="004675FC" w:rsidRDefault="000A69DF" w:rsidP="00BF33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A69DF" w:rsidRDefault="000A69DF" w:rsidP="00BF33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  <w:p w:rsidR="000A69DF" w:rsidRDefault="000A69DF" w:rsidP="00BF33CF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BF33CF" w:rsidRDefault="000A69DF" w:rsidP="00BF33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2</w:t>
            </w:r>
          </w:p>
          <w:p w:rsidR="00BF33CF" w:rsidRPr="00BF33CF" w:rsidRDefault="00BF33CF" w:rsidP="00BF33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3CF" w:rsidRDefault="00BF33CF" w:rsidP="00BF33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BF33CF" w:rsidRDefault="00BF33CF" w:rsidP="00BF33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«Распознавание пороков древесины».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. «Исследование плотности и влажности древесины».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. «Чтение сборочного чертежа».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«Разработка последовательности изготовления деталей». 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. «Разработка технологической карты»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. «Изготовление изделия из древесины с соединением брусков внакладку»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. «Изготовление деталей, имеющих цилиндрическую и коническую форму»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«Изучение устройства токарного станка для обработки древесины»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. «Точение деталей на токарном станке»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. «Окрашивание изделий из древесины красками»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.«Художественная резьба по дереву»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«Изучение составных частей машин». 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«Ознакомление со свойствами металлов и сплавов»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«Ознакомление с видами сортового проката».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«Чтение и выполнение чертежей деталей из сортового проката».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«Измерения размеров деталей штангенциркулем.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«Разработка технологической карты изготовления изделий из сортового проката».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«Резание металла и пластмассы слесарной ножовкой».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«Рубка металла»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«Опиливание заготовок из металла»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«Отделка поверхностей изделий»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. «Пробивание отверстий в стене, установка крепёжных деталей».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. «Проведение ремонтных штукатурных работ».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. «Изучение и подбор обоев».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. «Изучение и ремонт смесителя и вентильной головки»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Поиск темы проекта. Разработка технического 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адания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Тема: «Заготовка древесины»- Тест</w:t>
            </w:r>
          </w:p>
          <w:p w:rsidR="000A69DF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Тема: «Токарный станок для обработки древесины: устройство, оснастка, инструменты, приёмы работы». – Тест.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Тема: «Правила безопасног</w:t>
            </w: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 труда при работе на станке» - </w:t>
            </w:r>
          </w:p>
          <w:p w:rsidR="000A69DF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Зачёт</w:t>
            </w: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t>Тема: «Интерьер жилого помещения» - Тест.</w:t>
            </w:r>
          </w:p>
          <w:p w:rsidR="000A69DF" w:rsidRPr="004675FC" w:rsidRDefault="000A69DF" w:rsidP="00BF33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Экскурсия в лесопильный цех.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69DF" w:rsidRPr="004675FC" w:rsidTr="00BF33CF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9DF" w:rsidRPr="004675FC" w:rsidRDefault="000A69DF" w:rsidP="00BF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75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9DF" w:rsidRPr="004675FC" w:rsidRDefault="000A69DF" w:rsidP="00BF3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A69DF" w:rsidRPr="004675FC" w:rsidRDefault="000A69DF" w:rsidP="000A69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69DF" w:rsidRDefault="000A69DF" w:rsidP="000A69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69DF" w:rsidRDefault="000A69DF" w:rsidP="000A69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69DF" w:rsidRDefault="000A69DF" w:rsidP="000A69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69DF" w:rsidRDefault="000A69DF" w:rsidP="000A69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69DF" w:rsidRPr="004675FC" w:rsidRDefault="000A69DF" w:rsidP="000A69D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A69DF" w:rsidRPr="0046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B6BE2"/>
    <w:multiLevelType w:val="hybridMultilevel"/>
    <w:tmpl w:val="3D80D802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66207"/>
    <w:multiLevelType w:val="hybridMultilevel"/>
    <w:tmpl w:val="D110DFFA"/>
    <w:lvl w:ilvl="0" w:tplc="661CCF7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64FA9"/>
    <w:multiLevelType w:val="hybridMultilevel"/>
    <w:tmpl w:val="8FF40D9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C7C2C"/>
    <w:multiLevelType w:val="hybridMultilevel"/>
    <w:tmpl w:val="D82C9A2C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B2EE3"/>
    <w:multiLevelType w:val="hybridMultilevel"/>
    <w:tmpl w:val="AD5E8BB0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20A70"/>
    <w:multiLevelType w:val="hybridMultilevel"/>
    <w:tmpl w:val="21CE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430F6"/>
    <w:multiLevelType w:val="hybridMultilevel"/>
    <w:tmpl w:val="A36E57D0"/>
    <w:lvl w:ilvl="0" w:tplc="8B6426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D358E"/>
    <w:multiLevelType w:val="hybridMultilevel"/>
    <w:tmpl w:val="8886E020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35A52"/>
    <w:multiLevelType w:val="hybridMultilevel"/>
    <w:tmpl w:val="75C69D10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58494B"/>
    <w:multiLevelType w:val="hybridMultilevel"/>
    <w:tmpl w:val="27764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DF"/>
    <w:rsid w:val="000279EE"/>
    <w:rsid w:val="00062C79"/>
    <w:rsid w:val="000A69DF"/>
    <w:rsid w:val="0018403E"/>
    <w:rsid w:val="006116B2"/>
    <w:rsid w:val="009747B7"/>
    <w:rsid w:val="00A029BA"/>
    <w:rsid w:val="00BF33CF"/>
    <w:rsid w:val="00E8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C9483-EC65-44AC-BD06-CC12BAD0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9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9DF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styleId="a4">
    <w:name w:val="No Spacing"/>
    <w:qFormat/>
    <w:rsid w:val="000A69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0A69DF"/>
    <w:pPr>
      <w:ind w:left="720"/>
      <w:contextualSpacing/>
    </w:pPr>
  </w:style>
  <w:style w:type="table" w:styleId="a6">
    <w:name w:val="Table Grid"/>
    <w:basedOn w:val="a1"/>
    <w:uiPriority w:val="59"/>
    <w:rsid w:val="000A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1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16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7</cp:revision>
  <cp:lastPrinted>2020-03-16T17:31:00Z</cp:lastPrinted>
  <dcterms:created xsi:type="dcterms:W3CDTF">2018-06-16T15:34:00Z</dcterms:created>
  <dcterms:modified xsi:type="dcterms:W3CDTF">2022-02-07T09:44:00Z</dcterms:modified>
</cp:coreProperties>
</file>